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5715" w14:textId="77777777" w:rsidR="00D004E4" w:rsidRDefault="00000000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OBJEDNÁVKA INZERCE V OSTROVSKÉM MĚSÍČNÍKU</w:t>
      </w:r>
    </w:p>
    <w:p w14:paraId="780FBA02" w14:textId="77777777" w:rsidR="00D004E4" w:rsidRDefault="00000000">
      <w:pPr>
        <w:spacing w:after="0"/>
        <w:rPr>
          <w:b/>
          <w:szCs w:val="20"/>
        </w:rPr>
      </w:pPr>
      <w:r>
        <w:rPr>
          <w:b/>
          <w:szCs w:val="20"/>
        </w:rPr>
        <w:t>Vydavatel OM</w:t>
      </w:r>
    </w:p>
    <w:p w14:paraId="0E5FE8D3" w14:textId="77777777" w:rsidR="00D004E4" w:rsidRDefault="00000000">
      <w:pPr>
        <w:spacing w:after="0"/>
        <w:rPr>
          <w:iCs/>
          <w:color w:val="000000"/>
          <w:sz w:val="20"/>
          <w:szCs w:val="20"/>
        </w:rPr>
      </w:pPr>
      <w:r>
        <w:rPr>
          <w:szCs w:val="20"/>
        </w:rPr>
        <w:t xml:space="preserve">Dům kultury Ostrov, Mírové náměstí 733, 363 01 Ostrov; </w:t>
      </w:r>
      <w:r>
        <w:rPr>
          <w:iCs/>
          <w:color w:val="000000"/>
          <w:sz w:val="20"/>
          <w:szCs w:val="20"/>
        </w:rPr>
        <w:t xml:space="preserve">IČO: </w:t>
      </w:r>
      <w:r>
        <w:t>00520136</w:t>
      </w:r>
      <w:r>
        <w:rPr>
          <w:iCs/>
          <w:color w:val="000000"/>
          <w:sz w:val="20"/>
          <w:szCs w:val="20"/>
        </w:rPr>
        <w:t xml:space="preserve">, DIČ: </w:t>
      </w:r>
      <w:r>
        <w:t>CZ00520136</w:t>
      </w:r>
    </w:p>
    <w:p w14:paraId="10739124" w14:textId="77777777" w:rsidR="00D004E4" w:rsidRDefault="00D004E4">
      <w:pPr>
        <w:spacing w:after="0"/>
        <w:rPr>
          <w:sz w:val="10"/>
          <w:szCs w:val="20"/>
        </w:rPr>
      </w:pPr>
    </w:p>
    <w:p w14:paraId="3C93C52E" w14:textId="77777777" w:rsidR="00D004E4" w:rsidRDefault="00000000">
      <w:pPr>
        <w:spacing w:after="0" w:line="480" w:lineRule="auto"/>
        <w:rPr>
          <w:b/>
          <w:szCs w:val="20"/>
        </w:rPr>
      </w:pPr>
      <w:r>
        <w:rPr>
          <w:b/>
          <w:szCs w:val="20"/>
        </w:rPr>
        <w:t xml:space="preserve">Vyplněnou objednávku zašlete na e-mail: </w:t>
      </w:r>
      <w:hyperlink r:id="rId5">
        <w:r>
          <w:rPr>
            <w:rStyle w:val="Internetovodkaz"/>
            <w:szCs w:val="20"/>
          </w:rPr>
          <w:t>inzerce@ostrovskymesicnik.cz</w:t>
        </w:r>
      </w:hyperlink>
      <w:r>
        <w:rPr>
          <w:szCs w:val="20"/>
        </w:rPr>
        <w:t xml:space="preserve">  </w:t>
      </w:r>
      <w:r>
        <w:rPr>
          <w:b/>
          <w:szCs w:val="20"/>
        </w:rPr>
        <w:t xml:space="preserve"> </w:t>
      </w:r>
    </w:p>
    <w:p w14:paraId="0C004AE8" w14:textId="77777777" w:rsidR="00D004E4" w:rsidRDefault="00000000">
      <w:pPr>
        <w:rPr>
          <w:szCs w:val="24"/>
        </w:rPr>
      </w:pPr>
      <w:r>
        <w:rPr>
          <w:szCs w:val="24"/>
          <w:u w:val="single"/>
        </w:rPr>
        <w:t>Požadovaný rok a měsíc vydání inzerce</w:t>
      </w:r>
      <w:r>
        <w:rPr>
          <w:szCs w:val="24"/>
        </w:rPr>
        <w:t xml:space="preserve">: ................................................................................... </w:t>
      </w:r>
    </w:p>
    <w:p w14:paraId="02466DEB" w14:textId="77777777" w:rsidR="00D004E4" w:rsidRDefault="00000000">
      <w:r>
        <w:rPr>
          <w:noProof/>
        </w:rPr>
        <mc:AlternateContent>
          <mc:Choice Requires="wps">
            <w:drawing>
              <wp:anchor distT="1270" distB="1270" distL="1270" distR="1270" simplePos="0" relativeHeight="4" behindDoc="0" locked="0" layoutInCell="0" allowOverlap="1" wp14:anchorId="7155753B" wp14:editId="767F47D9">
                <wp:simplePos x="0" y="0"/>
                <wp:positionH relativeFrom="column">
                  <wp:posOffset>1889760</wp:posOffset>
                </wp:positionH>
                <wp:positionV relativeFrom="paragraph">
                  <wp:posOffset>37465</wp:posOffset>
                </wp:positionV>
                <wp:extent cx="161290" cy="138430"/>
                <wp:effectExtent l="0" t="0" r="0" b="0"/>
                <wp:wrapNone/>
                <wp:docPr id="1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3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6" path="m0,0l-2147483645,0l-2147483645,-2147483646l0,-2147483646xe" fillcolor="white" stroked="t" o:allowincell="f" style="position:absolute;margin-left:148.8pt;margin-top:2.95pt;width:12.6pt;height:10.8pt;mso-wrap-style:none;v-text-anchor:middle" wp14:anchorId="2232A2BD">
                <v:fill o:detectmouseclick="t" type="solid" color2="black"/>
                <v:stroke color="black" weight="324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" distB="1270" distL="1270" distR="1270" simplePos="0" relativeHeight="5" behindDoc="0" locked="0" layoutInCell="0" allowOverlap="1" wp14:anchorId="0BF453EF" wp14:editId="3744B44B">
                <wp:simplePos x="0" y="0"/>
                <wp:positionH relativeFrom="column">
                  <wp:posOffset>1889760</wp:posOffset>
                </wp:positionH>
                <wp:positionV relativeFrom="paragraph">
                  <wp:posOffset>322580</wp:posOffset>
                </wp:positionV>
                <wp:extent cx="161290" cy="138430"/>
                <wp:effectExtent l="0" t="0" r="0" b="0"/>
                <wp:wrapNone/>
                <wp:docPr id="2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3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7" path="m0,0l-2147483645,0l-2147483645,-2147483646l0,-2147483646xe" fillcolor="white" stroked="t" o:allowincell="f" style="position:absolute;margin-left:148.8pt;margin-top:25.4pt;width:12.6pt;height:10.8pt;mso-wrap-style:none;v-text-anchor:middle" wp14:anchorId="65DB1E9F">
                <v:fill o:detectmouseclick="t" type="solid" color2="black"/>
                <v:stroke color="black" weight="3240" joinstyle="miter" endcap="flat"/>
                <w10:wrap type="none"/>
              </v:rect>
            </w:pict>
          </mc:Fallback>
        </mc:AlternateContent>
      </w:r>
      <w:r>
        <w:rPr>
          <w:b/>
          <w:szCs w:val="24"/>
        </w:rPr>
        <w:t>Rozměr požadované inzerce</w:t>
      </w:r>
      <w:r>
        <w:rPr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>1/1</w:t>
      </w:r>
      <w:r>
        <w:tab/>
        <w:t>11 550 Kč (210 x 297 mm)</w:t>
      </w:r>
    </w:p>
    <w:p w14:paraId="62F3765C" w14:textId="77777777" w:rsidR="00D004E4" w:rsidRDefault="00000000">
      <w:r>
        <w:t>(</w:t>
      </w:r>
      <w:r>
        <w:rPr>
          <w:i/>
        </w:rPr>
        <w:t>ceny jsou včetně 21% DPH</w:t>
      </w:r>
      <w:r>
        <w:t>)</w:t>
      </w:r>
      <w:r>
        <w:tab/>
      </w:r>
      <w:r>
        <w:tab/>
        <w:t>1/2</w:t>
      </w:r>
      <w:r>
        <w:tab/>
        <w:t xml:space="preserve">6 160 Kč </w:t>
      </w:r>
      <w:proofErr w:type="gramStart"/>
      <w:r>
        <w:t>( 190</w:t>
      </w:r>
      <w:proofErr w:type="gramEnd"/>
      <w:r>
        <w:t xml:space="preserve"> x 128 mm)</w:t>
      </w:r>
    </w:p>
    <w:p w14:paraId="311084C9" w14:textId="77777777" w:rsidR="00D004E4" w:rsidRDefault="00000000">
      <w:pPr>
        <w:ind w:left="2832" w:firstLine="708"/>
      </w:pPr>
      <w:r>
        <w:rPr>
          <w:noProof/>
        </w:rPr>
        <mc:AlternateContent>
          <mc:Choice Requires="wps">
            <w:drawing>
              <wp:anchor distT="1270" distB="1270" distL="1270" distR="1270" simplePos="0" relativeHeight="6" behindDoc="0" locked="0" layoutInCell="0" allowOverlap="1" wp14:anchorId="61C56B20" wp14:editId="6DAB8835">
                <wp:simplePos x="0" y="0"/>
                <wp:positionH relativeFrom="column">
                  <wp:posOffset>1889760</wp:posOffset>
                </wp:positionH>
                <wp:positionV relativeFrom="paragraph">
                  <wp:posOffset>22860</wp:posOffset>
                </wp:positionV>
                <wp:extent cx="161290" cy="138430"/>
                <wp:effectExtent l="0" t="0" r="0" b="0"/>
                <wp:wrapNone/>
                <wp:docPr id="3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3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8" path="m0,0l-2147483645,0l-2147483645,-2147483646l0,-2147483646xe" fillcolor="white" stroked="t" o:allowincell="f" style="position:absolute;margin-left:148.8pt;margin-top:1.8pt;width:12.6pt;height:10.8pt;mso-wrap-style:none;v-text-anchor:middle" wp14:anchorId="0B99F27F">
                <v:fill o:detectmouseclick="t" type="solid" color2="black"/>
                <v:stroke color="black" weight="3240" joinstyle="miter" endcap="flat"/>
                <w10:wrap type="none"/>
              </v:rect>
            </w:pict>
          </mc:Fallback>
        </mc:AlternateContent>
      </w:r>
      <w:r>
        <w:t>1/3</w:t>
      </w:r>
      <w:r>
        <w:tab/>
        <w:t>3 960 Kč (118,5 x 128 mm)</w:t>
      </w:r>
    </w:p>
    <w:p w14:paraId="61C2E9EF" w14:textId="77777777" w:rsidR="00D004E4" w:rsidRDefault="00000000">
      <w:pPr>
        <w:ind w:left="2832" w:firstLine="708"/>
      </w:pPr>
      <w:r>
        <w:rPr>
          <w:noProof/>
        </w:rPr>
        <mc:AlternateContent>
          <mc:Choice Requires="wps">
            <w:drawing>
              <wp:anchor distT="1270" distB="1270" distL="1270" distR="1270" simplePos="0" relativeHeight="7" behindDoc="0" locked="0" layoutInCell="0" allowOverlap="1" wp14:anchorId="6895546F" wp14:editId="43D517D7">
                <wp:simplePos x="0" y="0"/>
                <wp:positionH relativeFrom="column">
                  <wp:posOffset>1889760</wp:posOffset>
                </wp:positionH>
                <wp:positionV relativeFrom="paragraph">
                  <wp:posOffset>635</wp:posOffset>
                </wp:positionV>
                <wp:extent cx="161290" cy="138430"/>
                <wp:effectExtent l="0" t="0" r="0" b="0"/>
                <wp:wrapNone/>
                <wp:docPr id="4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3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9" path="m0,0l-2147483645,0l-2147483645,-2147483646l0,-2147483646xe" fillcolor="white" stroked="t" o:allowincell="f" style="position:absolute;margin-left:148.8pt;margin-top:0.05pt;width:12.6pt;height:10.8pt;mso-wrap-style:none;v-text-anchor:middle" wp14:anchorId="2BF8B0B4">
                <v:fill o:detectmouseclick="t" type="solid" color2="black"/>
                <v:stroke color="black" weight="3240" joinstyle="miter" endcap="flat"/>
                <w10:wrap type="none"/>
              </v:rect>
            </w:pict>
          </mc:Fallback>
        </mc:AlternateContent>
      </w:r>
      <w:r>
        <w:t>1/4</w:t>
      </w:r>
      <w:r>
        <w:tab/>
        <w:t xml:space="preserve">3 080 Kč (190 x </w:t>
      </w:r>
      <w:proofErr w:type="gramStart"/>
      <w:r>
        <w:t>65mm</w:t>
      </w:r>
      <w:proofErr w:type="gramEnd"/>
      <w:r>
        <w:t>)</w:t>
      </w:r>
    </w:p>
    <w:p w14:paraId="0D956AA4" w14:textId="77777777" w:rsidR="00D004E4" w:rsidRDefault="00000000">
      <w:pPr>
        <w:ind w:left="2832" w:firstLine="708"/>
      </w:pPr>
      <w:r>
        <w:rPr>
          <w:noProof/>
        </w:rPr>
        <mc:AlternateContent>
          <mc:Choice Requires="wps">
            <w:drawing>
              <wp:anchor distT="1270" distB="1270" distL="1270" distR="1270" simplePos="0" relativeHeight="8" behindDoc="0" locked="0" layoutInCell="0" allowOverlap="1" wp14:anchorId="61007410" wp14:editId="6971654C">
                <wp:simplePos x="0" y="0"/>
                <wp:positionH relativeFrom="column">
                  <wp:posOffset>1889760</wp:posOffset>
                </wp:positionH>
                <wp:positionV relativeFrom="paragraph">
                  <wp:posOffset>-635</wp:posOffset>
                </wp:positionV>
                <wp:extent cx="161290" cy="138430"/>
                <wp:effectExtent l="0" t="0" r="0" b="0"/>
                <wp:wrapNone/>
                <wp:docPr id="5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3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0" path="m0,0l-2147483645,0l-2147483645,-2147483646l0,-2147483646xe" fillcolor="white" stroked="t" o:allowincell="f" style="position:absolute;margin-left:148.8pt;margin-top:-0.05pt;width:12.6pt;height:10.8pt;mso-wrap-style:none;v-text-anchor:middle" wp14:anchorId="502BB5F6">
                <v:fill o:detectmouseclick="t" type="solid" color2="black"/>
                <v:stroke color="black" weight="3240" joinstyle="miter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" distB="1270" distL="1270" distR="1270" simplePos="0" relativeHeight="9" behindDoc="0" locked="0" layoutInCell="0" allowOverlap="1" wp14:anchorId="3E480C7F" wp14:editId="6D142F96">
                <wp:simplePos x="0" y="0"/>
                <wp:positionH relativeFrom="column">
                  <wp:posOffset>1889760</wp:posOffset>
                </wp:positionH>
                <wp:positionV relativeFrom="paragraph">
                  <wp:posOffset>322580</wp:posOffset>
                </wp:positionV>
                <wp:extent cx="161290" cy="138430"/>
                <wp:effectExtent l="0" t="0" r="0" b="0"/>
                <wp:wrapNone/>
                <wp:docPr id="6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3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1" path="m0,0l-2147483645,0l-2147483645,-2147483646l0,-2147483646xe" fillcolor="white" stroked="t" o:allowincell="f" style="position:absolute;margin-left:148.8pt;margin-top:25.4pt;width:12.6pt;height:10.8pt;mso-wrap-style:none;v-text-anchor:middle" wp14:anchorId="7E9FB690">
                <v:fill o:detectmouseclick="t" type="solid" color2="black"/>
                <v:stroke color="black" weight="3240" joinstyle="miter" endcap="flat"/>
                <w10:wrap type="none"/>
              </v:rect>
            </w:pict>
          </mc:Fallback>
        </mc:AlternateContent>
      </w:r>
      <w:r>
        <w:t>1/6</w:t>
      </w:r>
      <w:r>
        <w:tab/>
        <w:t>1 980 Kč (118,5 x 65 mm)</w:t>
      </w:r>
    </w:p>
    <w:p w14:paraId="3828CFE0" w14:textId="77777777" w:rsidR="00D004E4" w:rsidRDefault="00000000">
      <w:r>
        <w:tab/>
      </w:r>
      <w:r>
        <w:tab/>
      </w:r>
      <w:r>
        <w:tab/>
      </w:r>
      <w:r>
        <w:tab/>
      </w:r>
      <w:r>
        <w:tab/>
        <w:t>1/6</w:t>
      </w:r>
      <w:r>
        <w:tab/>
        <w:t>1 980 Kč (57x128 mm)</w:t>
      </w:r>
    </w:p>
    <w:p w14:paraId="10BB83FE" w14:textId="77777777" w:rsidR="00D004E4" w:rsidRDefault="00000000">
      <w:pPr>
        <w:ind w:left="2832" w:firstLine="708"/>
      </w:pPr>
      <w:r>
        <w:rPr>
          <w:noProof/>
        </w:rPr>
        <mc:AlternateContent>
          <mc:Choice Requires="wps">
            <w:drawing>
              <wp:anchor distT="1270" distB="1270" distL="1270" distR="1270" simplePos="0" relativeHeight="10" behindDoc="0" locked="0" layoutInCell="0" allowOverlap="1" wp14:anchorId="3A728A53" wp14:editId="57315D4E">
                <wp:simplePos x="0" y="0"/>
                <wp:positionH relativeFrom="column">
                  <wp:posOffset>1889760</wp:posOffset>
                </wp:positionH>
                <wp:positionV relativeFrom="paragraph">
                  <wp:posOffset>-635</wp:posOffset>
                </wp:positionV>
                <wp:extent cx="161290" cy="138430"/>
                <wp:effectExtent l="0" t="0" r="0" b="0"/>
                <wp:wrapNone/>
                <wp:docPr id="7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3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2" path="m0,0l-2147483645,0l-2147483645,-2147483646l0,-2147483646xe" fillcolor="white" stroked="t" o:allowincell="f" style="position:absolute;margin-left:148.8pt;margin-top:-0.05pt;width:12.6pt;height:10.8pt;mso-wrap-style:none;v-text-anchor:middle" wp14:anchorId="37F07DC0">
                <v:fill o:detectmouseclick="t" type="solid" color2="black"/>
                <v:stroke color="black" weight="3240" joinstyle="miter" endcap="flat"/>
                <w10:wrap type="none"/>
              </v:rect>
            </w:pict>
          </mc:Fallback>
        </mc:AlternateContent>
      </w:r>
      <w:r>
        <w:t>1/12</w:t>
      </w:r>
      <w:r>
        <w:tab/>
        <w:t>990 Kč (57x69 mm)</w:t>
      </w:r>
    </w:p>
    <w:p w14:paraId="04C362EC" w14:textId="77777777" w:rsidR="00D004E4" w:rsidRDefault="00D004E4">
      <w:pPr>
        <w:spacing w:after="0" w:line="240" w:lineRule="auto"/>
        <w:rPr>
          <w:sz w:val="10"/>
        </w:rPr>
      </w:pPr>
    </w:p>
    <w:p w14:paraId="56B69B53" w14:textId="77777777" w:rsidR="00D004E4" w:rsidRDefault="00000000">
      <w:pPr>
        <w:spacing w:after="0" w:line="360" w:lineRule="auto"/>
      </w:pPr>
      <w:r>
        <w:rPr>
          <w:u w:val="single"/>
        </w:rPr>
        <w:t xml:space="preserve">Počet opakování </w:t>
      </w:r>
      <w:proofErr w:type="gramStart"/>
      <w:r>
        <w:rPr>
          <w:u w:val="single"/>
        </w:rPr>
        <w:t xml:space="preserve">inzerce </w:t>
      </w:r>
      <w:r>
        <w:t>:</w:t>
      </w:r>
      <w:proofErr w:type="gramEnd"/>
      <w:r>
        <w:t>......................</w:t>
      </w:r>
      <w:r>
        <w:tab/>
      </w:r>
      <w:r>
        <w:tab/>
      </w:r>
      <w:r>
        <w:rPr>
          <w:u w:val="single"/>
        </w:rPr>
        <w:t>v měsících</w:t>
      </w:r>
      <w:r>
        <w:t>: .............................................................</w:t>
      </w:r>
    </w:p>
    <w:p w14:paraId="3671A3B5" w14:textId="77777777" w:rsidR="00D004E4" w:rsidRDefault="00000000">
      <w:pPr>
        <w:spacing w:after="0"/>
        <w:rPr>
          <w:b/>
        </w:rPr>
      </w:pPr>
      <w:r>
        <w:rPr>
          <w:b/>
        </w:rPr>
        <w:t xml:space="preserve">Slevy pro opakovanou inzerci: </w:t>
      </w:r>
    </w:p>
    <w:p w14:paraId="40A22774" w14:textId="77777777" w:rsidR="00D004E4" w:rsidRDefault="00000000">
      <w:pPr>
        <w:pStyle w:val="Odstavecseseznamem"/>
        <w:numPr>
          <w:ilvl w:val="0"/>
          <w:numId w:val="2"/>
        </w:numPr>
        <w:spacing w:after="0"/>
      </w:pPr>
      <w:r>
        <w:t xml:space="preserve">5 % při opakování </w:t>
      </w:r>
      <w:proofErr w:type="gramStart"/>
      <w:r>
        <w:t>3 – 5</w:t>
      </w:r>
      <w:proofErr w:type="gramEnd"/>
      <w:r>
        <w:t xml:space="preserve"> měsíců </w:t>
      </w:r>
    </w:p>
    <w:p w14:paraId="27D058AC" w14:textId="77777777" w:rsidR="00D004E4" w:rsidRDefault="00000000">
      <w:pPr>
        <w:pStyle w:val="Odstavecseseznamem"/>
        <w:numPr>
          <w:ilvl w:val="0"/>
          <w:numId w:val="2"/>
        </w:numPr>
        <w:spacing w:after="0"/>
      </w:pPr>
      <w:r>
        <w:t xml:space="preserve">8 % při opakování </w:t>
      </w:r>
      <w:proofErr w:type="gramStart"/>
      <w:r>
        <w:t>6 – 9</w:t>
      </w:r>
      <w:proofErr w:type="gramEnd"/>
      <w:r>
        <w:t xml:space="preserve"> měsíců </w:t>
      </w:r>
    </w:p>
    <w:p w14:paraId="7EE6758E" w14:textId="77777777" w:rsidR="00D004E4" w:rsidRDefault="00000000">
      <w:pPr>
        <w:pStyle w:val="Odstavecseseznamem"/>
        <w:numPr>
          <w:ilvl w:val="0"/>
          <w:numId w:val="2"/>
        </w:numPr>
        <w:spacing w:after="0"/>
      </w:pPr>
      <w:r>
        <w:t xml:space="preserve">12 % při opakování </w:t>
      </w:r>
      <w:proofErr w:type="gramStart"/>
      <w:r>
        <w:t>10 – 12</w:t>
      </w:r>
      <w:proofErr w:type="gramEnd"/>
      <w:r>
        <w:t xml:space="preserve"> měsíců </w:t>
      </w:r>
    </w:p>
    <w:p w14:paraId="6A38B5D4" w14:textId="77777777" w:rsidR="00D004E4" w:rsidRDefault="00000000">
      <w:pPr>
        <w:spacing w:after="0" w:line="240" w:lineRule="auto"/>
        <w:rPr>
          <w:b/>
        </w:rPr>
      </w:pPr>
      <w:r>
        <w:rPr>
          <w:b/>
        </w:rPr>
        <w:t>Slevu lze uplatnit pouze při opakování naprosto stejného inzerátu bez jakýchkoli změn.</w:t>
      </w:r>
    </w:p>
    <w:p w14:paraId="1CA47FED" w14:textId="77777777" w:rsidR="00D004E4" w:rsidRDefault="00D004E4">
      <w:pPr>
        <w:spacing w:after="0" w:line="240" w:lineRule="auto"/>
        <w:rPr>
          <w:sz w:val="14"/>
        </w:rPr>
      </w:pPr>
    </w:p>
    <w:p w14:paraId="6DCC6EE0" w14:textId="77777777" w:rsidR="00D004E4" w:rsidRDefault="00000000">
      <w:pPr>
        <w:spacing w:after="0"/>
      </w:pPr>
      <w:r>
        <w:rPr>
          <w:noProof/>
        </w:rPr>
        <mc:AlternateContent>
          <mc:Choice Requires="wps">
            <w:drawing>
              <wp:anchor distT="1270" distB="1270" distL="1270" distR="1270" simplePos="0" relativeHeight="2" behindDoc="0" locked="0" layoutInCell="0" allowOverlap="1" wp14:anchorId="1BD55A4C" wp14:editId="62F5CABB">
                <wp:simplePos x="0" y="0"/>
                <wp:positionH relativeFrom="column">
                  <wp:posOffset>1028065</wp:posOffset>
                </wp:positionH>
                <wp:positionV relativeFrom="paragraph">
                  <wp:posOffset>22860</wp:posOffset>
                </wp:positionV>
                <wp:extent cx="161290" cy="138430"/>
                <wp:effectExtent l="0" t="0" r="0" b="0"/>
                <wp:wrapNone/>
                <wp:docPr id="8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3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2" path="m0,0l-2147483645,0l-2147483645,-2147483646l0,-2147483646xe" fillcolor="white" stroked="t" o:allowincell="f" style="position:absolute;margin-left:80.95pt;margin-top:1.8pt;width:12.6pt;height:10.8pt;mso-wrap-style:none;v-text-anchor:middle" wp14:anchorId="2015115C">
                <v:fill o:detectmouseclick="t" type="solid" color2="black"/>
                <v:stroke color="black" weight="3240" joinstyle="miter" endcap="flat"/>
                <w10:wrap type="none"/>
              </v:rect>
            </w:pict>
          </mc:Fallback>
        </mc:AlternateContent>
      </w:r>
      <w:r>
        <w:rPr>
          <w:b/>
          <w:sz w:val="24"/>
        </w:rPr>
        <w:t>Grafický návrh</w:t>
      </w:r>
      <w:r>
        <w:tab/>
      </w:r>
      <w:r>
        <w:rPr>
          <w:b/>
        </w:rPr>
        <w:t>MÁM VLASTNÍ</w:t>
      </w:r>
    </w:p>
    <w:p w14:paraId="56C68807" w14:textId="26888766" w:rsidR="00D004E4" w:rsidRDefault="00000000">
      <w:pPr>
        <w:spacing w:line="240" w:lineRule="auto"/>
        <w:jc w:val="both"/>
      </w:pPr>
      <w:r>
        <w:t xml:space="preserve">Inzerce musí splňovat veškerá kritéria pro předtiskovou přípravu (300 dpi, křivky, ořezové značky a jiné). </w:t>
      </w:r>
      <w:r>
        <w:br/>
      </w:r>
    </w:p>
    <w:p w14:paraId="195D49BD" w14:textId="77777777" w:rsidR="00D004E4" w:rsidRDefault="00000000">
      <w:pPr>
        <w:spacing w:after="0"/>
        <w:ind w:left="1416" w:firstLine="708"/>
        <w:rPr>
          <w:b/>
        </w:rPr>
      </w:pPr>
      <w:r>
        <w:rPr>
          <w:noProof/>
        </w:rPr>
        <mc:AlternateContent>
          <mc:Choice Requires="wps">
            <w:drawing>
              <wp:anchor distT="1270" distB="1270" distL="1270" distR="1270" simplePos="0" relativeHeight="3" behindDoc="0" locked="0" layoutInCell="0" allowOverlap="1" wp14:anchorId="0A6F5FD3" wp14:editId="6DBBC6BD">
                <wp:simplePos x="0" y="0"/>
                <wp:positionH relativeFrom="column">
                  <wp:posOffset>1028700</wp:posOffset>
                </wp:positionH>
                <wp:positionV relativeFrom="paragraph">
                  <wp:posOffset>29845</wp:posOffset>
                </wp:positionV>
                <wp:extent cx="161290" cy="138430"/>
                <wp:effectExtent l="0" t="0" r="0" b="0"/>
                <wp:wrapNone/>
                <wp:docPr id="9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60" cy="137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3" path="m0,0l-2147483645,0l-2147483645,-2147483646l0,-2147483646xe" fillcolor="white" stroked="t" o:allowincell="f" style="position:absolute;margin-left:81pt;margin-top:2.35pt;width:12.6pt;height:10.8pt;mso-wrap-style:none;v-text-anchor:middle" wp14:anchorId="6347AB65">
                <v:fill o:detectmouseclick="t" type="solid" color2="black"/>
                <v:stroke color="black" weight="3240" joinstyle="miter" endcap="flat"/>
                <w10:wrap type="none"/>
              </v:rect>
            </w:pict>
          </mc:Fallback>
        </mc:AlternateContent>
      </w:r>
      <w:r>
        <w:rPr>
          <w:b/>
        </w:rPr>
        <w:t>NEMÁM, POŽADUJI ZPRACOVÁNÍ</w:t>
      </w:r>
    </w:p>
    <w:p w14:paraId="2AE29F4B" w14:textId="77777777" w:rsidR="00D004E4" w:rsidRDefault="00000000">
      <w:pPr>
        <w:spacing w:after="0"/>
        <w:jc w:val="both"/>
      </w:pPr>
      <w:r>
        <w:t xml:space="preserve">Pokud nemáte svůj grafický návrh, náš grafik Vám ho zpracuje. Cena za zpracování inzerátu je </w:t>
      </w:r>
      <w:proofErr w:type="gramStart"/>
      <w:r>
        <w:t>300 – 600</w:t>
      </w:r>
      <w:proofErr w:type="gramEnd"/>
      <w:r>
        <w:t xml:space="preserve"> Kč bez DPH</w:t>
      </w:r>
      <w:r>
        <w:br/>
        <w:t xml:space="preserve">dle domluvy s grafikem. Vlastní podklady pro další zpracování zašlete na email: </w:t>
      </w:r>
      <w:hyperlink r:id="rId6">
        <w:r>
          <w:rPr>
            <w:rStyle w:val="Internetovodkaz"/>
          </w:rPr>
          <w:t>inzerce@ostrovskymesicnik.cz</w:t>
        </w:r>
      </w:hyperlink>
      <w:r>
        <w:rPr>
          <w:rStyle w:val="Internetovodkaz"/>
        </w:rPr>
        <w:t xml:space="preserve"> </w:t>
      </w:r>
    </w:p>
    <w:p w14:paraId="5305CC99" w14:textId="77777777" w:rsidR="00D004E4" w:rsidRDefault="00D004E4">
      <w:pPr>
        <w:spacing w:after="0"/>
        <w:rPr>
          <w:u w:val="single"/>
        </w:rPr>
      </w:pPr>
    </w:p>
    <w:p w14:paraId="2086E6F2" w14:textId="77777777" w:rsidR="00D004E4" w:rsidRDefault="00000000">
      <w:r>
        <w:rPr>
          <w:u w:val="single"/>
        </w:rPr>
        <w:t xml:space="preserve">Kontaktní </w:t>
      </w:r>
      <w:proofErr w:type="gramStart"/>
      <w:r>
        <w:rPr>
          <w:u w:val="single"/>
        </w:rPr>
        <w:t>osoba</w:t>
      </w:r>
      <w:r>
        <w:t>:...................................................................</w:t>
      </w:r>
      <w:proofErr w:type="gramEnd"/>
      <w:r>
        <w:t>Email:............................................Telefon:...........................</w:t>
      </w:r>
    </w:p>
    <w:p w14:paraId="725691D3" w14:textId="77777777" w:rsidR="00D004E4" w:rsidRDefault="00000000">
      <w:r>
        <w:t>Fakturační údaje zadavatele inzerce: ............................................................................................................................................................................................</w:t>
      </w:r>
      <w:r>
        <w:rPr>
          <w:u w:val="single"/>
        </w:rPr>
        <w:t>IČO.............................................</w:t>
      </w:r>
      <w:proofErr w:type="gramStart"/>
      <w:r>
        <w:rPr>
          <w:u w:val="single"/>
        </w:rPr>
        <w:t>DIČ:........................................................</w:t>
      </w:r>
      <w:proofErr w:type="gramEnd"/>
    </w:p>
    <w:p w14:paraId="7E254987" w14:textId="77777777" w:rsidR="00D004E4" w:rsidRDefault="00000000">
      <w:pPr>
        <w:spacing w:after="0"/>
      </w:pPr>
      <w:r>
        <w:t xml:space="preserve">Děkujeme Vám za vyplnění objednávky a její zaslání na e-mail: </w:t>
      </w:r>
      <w:hyperlink r:id="rId7">
        <w:r>
          <w:rPr>
            <w:rStyle w:val="Internetovodkaz"/>
          </w:rPr>
          <w:t>inzerce@ostrovskymesicnik.cz</w:t>
        </w:r>
      </w:hyperlink>
      <w:r>
        <w:t xml:space="preserve"> </w:t>
      </w:r>
    </w:p>
    <w:p w14:paraId="7782C63D" w14:textId="77777777" w:rsidR="00D004E4" w:rsidRDefault="00000000">
      <w:pPr>
        <w:spacing w:after="0"/>
      </w:pPr>
      <w:r>
        <w:rPr>
          <w:b/>
        </w:rPr>
        <w:t xml:space="preserve">Přijetí objednávky Vám potvrdíme ve zvláštním e-mailu </w:t>
      </w:r>
      <w:r>
        <w:t>(kromě automatické odpovědi o přijetí).</w:t>
      </w:r>
    </w:p>
    <w:p w14:paraId="6EFBF849" w14:textId="77777777" w:rsidR="00D004E4" w:rsidRDefault="00D004E4">
      <w:pPr>
        <w:spacing w:after="0"/>
        <w:rPr>
          <w:sz w:val="12"/>
        </w:rPr>
      </w:pPr>
    </w:p>
    <w:p w14:paraId="5370F889" w14:textId="77777777" w:rsidR="00D004E4" w:rsidRDefault="00000000">
      <w:pPr>
        <w:spacing w:after="0"/>
        <w:jc w:val="both"/>
        <w:rPr>
          <w:b/>
          <w:sz w:val="24"/>
        </w:rPr>
      </w:pPr>
      <w:r>
        <w:rPr>
          <w:b/>
          <w:sz w:val="24"/>
        </w:rPr>
        <w:t>DŮLEŽITÉ UPOZORNĚNÍ</w:t>
      </w:r>
    </w:p>
    <w:p w14:paraId="2FFB8EE4" w14:textId="77777777" w:rsidR="00D004E4" w:rsidRDefault="0000000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t>Objednávku inzerce lze provést pouze prostřednictvím tohoto formuláře a doručit ve stanoveném termínu měsíční uzávěrky.</w:t>
      </w:r>
    </w:p>
    <w:p w14:paraId="60A5829D" w14:textId="52E784CF" w:rsidR="00D004E4" w:rsidRDefault="00000000">
      <w:pPr>
        <w:rPr>
          <w:rFonts w:ascii="Times New Roman" w:hAnsi="Times New Roman"/>
          <w:sz w:val="24"/>
          <w:szCs w:val="24"/>
        </w:rPr>
      </w:pPr>
      <w:r>
        <w:t xml:space="preserve">Pokud Vám do 2 dnů po odeslání objednávky nepřišel e-mail s potvrzením a dalšími informacemi, volejte prosím na tel. číslo: </w:t>
      </w:r>
      <w:r w:rsidR="00795DBD">
        <w:rPr>
          <w:rFonts w:ascii="Cambria" w:eastAsiaTheme="minorEastAsia" w:hAnsi="Cambria"/>
          <w:i/>
          <w:iCs/>
          <w:color w:val="000000"/>
        </w:rPr>
        <w:t>601 693 758.</w:t>
      </w:r>
    </w:p>
    <w:p w14:paraId="4890AD4E" w14:textId="77777777" w:rsidR="00D004E4" w:rsidRDefault="00000000">
      <w:pPr>
        <w:pStyle w:val="Odstavecseseznamem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t xml:space="preserve">Inzerce, která nebude provedena touto objednávkou a potvrzena, nemůže být otištěna. </w:t>
      </w:r>
    </w:p>
    <w:sectPr w:rsidR="00D004E4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DejaVu Sans"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20B0604020202020204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270C7"/>
    <w:multiLevelType w:val="multilevel"/>
    <w:tmpl w:val="BEC0432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494E15"/>
    <w:multiLevelType w:val="multilevel"/>
    <w:tmpl w:val="6584D5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949448D"/>
    <w:multiLevelType w:val="multilevel"/>
    <w:tmpl w:val="5516B90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35358667">
    <w:abstractNumId w:val="0"/>
  </w:num>
  <w:num w:numId="2" w16cid:durableId="1372799387">
    <w:abstractNumId w:val="2"/>
  </w:num>
  <w:num w:numId="3" w16cid:durableId="915553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E4"/>
    <w:rsid w:val="00795DBD"/>
    <w:rsid w:val="00D0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7D5EE"/>
  <w15:docId w15:val="{54484AF3-BB7B-A040-A3C5-84C162BA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823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unhideWhenUsed/>
    <w:rsid w:val="004C1EDA"/>
    <w:rPr>
      <w:color w:val="0000FF"/>
      <w:u w:val="single"/>
    </w:rPr>
  </w:style>
  <w:style w:type="character" w:customStyle="1" w:styleId="TextbublinyChar">
    <w:name w:val="Text bubliny Char"/>
    <w:link w:val="Textbubliny"/>
    <w:uiPriority w:val="99"/>
    <w:semiHidden/>
    <w:qFormat/>
    <w:rsid w:val="004724AB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454094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724AB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Standard">
    <w:name w:val="Standard"/>
    <w:qFormat/>
    <w:rsid w:val="00997AB2"/>
    <w:pPr>
      <w:widowControl w:val="0"/>
      <w:textAlignment w:val="baseline"/>
    </w:pPr>
    <w:rPr>
      <w:rFonts w:ascii="Liberation Serif" w:eastAsia="DejaVu Sans" w:hAnsi="Liberation Serif" w:cs="Lohit Hindi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6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zerce@ostrovskymesicni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zerce@ostrovskymesicnik.cz" TargetMode="External"/><Relationship Id="rId5" Type="http://schemas.openxmlformats.org/officeDocument/2006/relationships/hyperlink" Target="mailto:inzerce@ostrovskymesicnik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telinova</dc:creator>
  <dc:description/>
  <cp:lastModifiedBy>Martina Novotná</cp:lastModifiedBy>
  <cp:revision>2</cp:revision>
  <cp:lastPrinted>2021-01-28T08:45:00Z</cp:lastPrinted>
  <dcterms:created xsi:type="dcterms:W3CDTF">2023-01-26T14:41:00Z</dcterms:created>
  <dcterms:modified xsi:type="dcterms:W3CDTF">2023-01-26T14:41:00Z</dcterms:modified>
  <dc:language>cs-CZ</dc:language>
</cp:coreProperties>
</file>